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7A0" w:rsidRPr="00DC27A0" w:rsidRDefault="00DC27A0" w:rsidP="001D4CB0">
      <w:pPr>
        <w:rPr>
          <w:rFonts w:ascii="Arial" w:hAnsi="Arial" w:cs="Arial"/>
          <w:color w:val="011893"/>
          <w:lang w:val="fr-FR"/>
        </w:rPr>
      </w:pPr>
    </w:p>
    <w:p w:rsidR="002304F8" w:rsidRPr="00E774A1" w:rsidRDefault="00E774A1" w:rsidP="001C1D5B">
      <w:pPr>
        <w:pStyle w:val="papertitle"/>
        <w:spacing w:before="600"/>
        <w:rPr>
          <w:lang w:val="fr-FR"/>
        </w:rPr>
      </w:pPr>
      <w:r w:rsidRPr="00E774A1">
        <w:rPr>
          <w:lang w:val="fr-FR"/>
        </w:rPr>
        <w:t xml:space="preserve">TITRE RÉSUMÉ </w:t>
      </w:r>
      <w:r w:rsidR="002304F8" w:rsidRPr="001D4CB0">
        <w:rPr>
          <w:color w:val="1F497D" w:themeColor="text2"/>
          <w:lang w:val="fr-FR"/>
        </w:rPr>
        <w:t>(Times New Roman 14)</w:t>
      </w:r>
    </w:p>
    <w:p w:rsidR="002304F8" w:rsidRPr="003D721D" w:rsidRDefault="00E774A1" w:rsidP="00E774A1">
      <w:pPr>
        <w:pStyle w:val="author"/>
        <w:rPr>
          <w:lang w:val="fr-FR"/>
        </w:rPr>
      </w:pPr>
      <w:r w:rsidRPr="00E774A1">
        <w:rPr>
          <w:lang w:val="fr-FR"/>
        </w:rPr>
        <w:t xml:space="preserve">Premier auteur (prénom nom de famille) </w:t>
      </w:r>
      <w:r w:rsidR="001D4CB0" w:rsidRPr="001D4CB0">
        <w:rPr>
          <w:color w:val="1F497D" w:themeColor="text2"/>
          <w:lang w:val="fr-FR"/>
        </w:rPr>
        <w:t>*,</w:t>
      </w:r>
      <w:r w:rsidRPr="00E774A1">
        <w:rPr>
          <w:vertAlign w:val="superscript"/>
          <w:lang w:val="fr-FR"/>
        </w:rPr>
        <w:t>1</w:t>
      </w:r>
      <w:r w:rsidRPr="00E774A1">
        <w:rPr>
          <w:lang w:val="fr-FR"/>
        </w:rPr>
        <w:t xml:space="preserve">, deuxième auteur (prénom nom de famille) </w:t>
      </w:r>
      <w:r w:rsidRPr="00E774A1">
        <w:rPr>
          <w:vertAlign w:val="superscript"/>
          <w:lang w:val="fr-FR"/>
        </w:rPr>
        <w:t>2</w:t>
      </w:r>
      <w:r w:rsidRPr="00E774A1">
        <w:rPr>
          <w:lang w:val="fr-FR"/>
        </w:rPr>
        <w:t xml:space="preserve"> et troisième auteur (prénom nom de famille) </w:t>
      </w:r>
      <w:r w:rsidRPr="00E774A1">
        <w:rPr>
          <w:vertAlign w:val="superscript"/>
          <w:lang w:val="fr-FR"/>
        </w:rPr>
        <w:t>3</w:t>
      </w:r>
      <w:r w:rsidR="002304F8" w:rsidRPr="00E774A1">
        <w:rPr>
          <w:rStyle w:val="ORCID"/>
          <w:lang w:val="fr-FR"/>
        </w:rPr>
        <w:t xml:space="preserve"> </w:t>
      </w:r>
      <w:r w:rsidR="002304F8" w:rsidRPr="001D4CB0">
        <w:rPr>
          <w:color w:val="1F497D" w:themeColor="text2"/>
          <w:lang w:val="fr-FR"/>
        </w:rPr>
        <w:t>(</w:t>
      </w:r>
      <w:r w:rsidRPr="001D4CB0">
        <w:rPr>
          <w:color w:val="1F497D" w:themeColor="text2"/>
          <w:lang w:val="fr-FR"/>
        </w:rPr>
        <w:t xml:space="preserve">noms </w:t>
      </w:r>
      <w:r w:rsidR="001D4CB0" w:rsidRPr="001D4CB0">
        <w:rPr>
          <w:color w:val="1F497D" w:themeColor="text2"/>
          <w:lang w:val="fr-FR"/>
        </w:rPr>
        <w:t>complets !</w:t>
      </w:r>
      <w:r w:rsidR="002304F8" w:rsidRPr="001D4CB0">
        <w:rPr>
          <w:color w:val="1F497D" w:themeColor="text2"/>
          <w:lang w:val="fr-FR"/>
        </w:rPr>
        <w:t xml:space="preserve"> Times New Roman 10)</w:t>
      </w:r>
    </w:p>
    <w:p w:rsidR="00E774A1" w:rsidRPr="00E774A1" w:rsidRDefault="00E774A1" w:rsidP="00E774A1">
      <w:pPr>
        <w:pStyle w:val="address"/>
        <w:spacing w:after="600"/>
        <w:ind w:left="720"/>
        <w:rPr>
          <w:position w:val="8"/>
          <w:szCs w:val="18"/>
          <w:lang w:val="fr-FR"/>
        </w:rPr>
      </w:pPr>
      <w:r w:rsidRPr="005C4070">
        <w:rPr>
          <w:position w:val="8"/>
          <w:szCs w:val="18"/>
          <w:vertAlign w:val="superscript"/>
          <w:lang w:val="fr-FR"/>
        </w:rPr>
        <w:t>1</w:t>
      </w:r>
      <w:r w:rsidRPr="00E774A1">
        <w:rPr>
          <w:position w:val="8"/>
          <w:szCs w:val="18"/>
          <w:lang w:val="fr-FR"/>
        </w:rPr>
        <w:t xml:space="preserve">Département, Institut, Ville, PAYS. </w:t>
      </w:r>
      <w:r w:rsidRPr="001D4CB0">
        <w:rPr>
          <w:color w:val="1F497D" w:themeColor="text2"/>
          <w:position w:val="8"/>
          <w:szCs w:val="18"/>
          <w:lang w:val="fr-FR"/>
        </w:rPr>
        <w:t>(Times New Roman 9)</w:t>
      </w:r>
    </w:p>
    <w:p w:rsidR="00E774A1" w:rsidRPr="00E774A1" w:rsidRDefault="00E774A1" w:rsidP="00E774A1">
      <w:pPr>
        <w:pStyle w:val="address"/>
        <w:spacing w:after="600"/>
        <w:ind w:left="720"/>
        <w:rPr>
          <w:position w:val="8"/>
          <w:szCs w:val="18"/>
          <w:lang w:val="fr-FR"/>
        </w:rPr>
      </w:pPr>
      <w:r w:rsidRPr="005C4070">
        <w:rPr>
          <w:position w:val="8"/>
          <w:szCs w:val="18"/>
          <w:vertAlign w:val="superscript"/>
          <w:lang w:val="fr-FR"/>
        </w:rPr>
        <w:t>2</w:t>
      </w:r>
      <w:r w:rsidRPr="00E774A1">
        <w:rPr>
          <w:position w:val="8"/>
          <w:szCs w:val="18"/>
          <w:lang w:val="fr-FR"/>
        </w:rPr>
        <w:t xml:space="preserve">Département, Institut, Ville, PAYS. </w:t>
      </w:r>
      <w:r w:rsidRPr="001D4CB0">
        <w:rPr>
          <w:color w:val="1F497D" w:themeColor="text2"/>
          <w:position w:val="8"/>
          <w:szCs w:val="18"/>
          <w:lang w:val="fr-FR"/>
        </w:rPr>
        <w:t>(Times New Roman 9)</w:t>
      </w:r>
    </w:p>
    <w:p w:rsidR="00E774A1" w:rsidRPr="00E774A1" w:rsidRDefault="00E774A1" w:rsidP="00E774A1">
      <w:pPr>
        <w:pStyle w:val="address"/>
        <w:spacing w:after="600"/>
        <w:ind w:left="720"/>
        <w:rPr>
          <w:position w:val="8"/>
          <w:szCs w:val="18"/>
          <w:lang w:val="fr-FR"/>
        </w:rPr>
      </w:pPr>
      <w:r w:rsidRPr="005C4070">
        <w:rPr>
          <w:position w:val="8"/>
          <w:szCs w:val="18"/>
          <w:vertAlign w:val="superscript"/>
          <w:lang w:val="fr-FR"/>
        </w:rPr>
        <w:t>3</w:t>
      </w:r>
      <w:r w:rsidRPr="00E774A1">
        <w:rPr>
          <w:position w:val="8"/>
          <w:szCs w:val="18"/>
          <w:lang w:val="fr-FR"/>
        </w:rPr>
        <w:t xml:space="preserve">Département, Institut, Ville, PAYS. </w:t>
      </w:r>
      <w:r w:rsidRPr="00E774A1">
        <w:rPr>
          <w:color w:val="BFBFBF" w:themeColor="background1" w:themeShade="BF"/>
          <w:position w:val="8"/>
          <w:szCs w:val="18"/>
          <w:lang w:val="fr-FR"/>
        </w:rPr>
        <w:t>(</w:t>
      </w:r>
      <w:r w:rsidRPr="001D4CB0">
        <w:rPr>
          <w:color w:val="1F497D" w:themeColor="text2"/>
          <w:position w:val="8"/>
          <w:szCs w:val="18"/>
          <w:lang w:val="fr-FR"/>
        </w:rPr>
        <w:t>Times New Roman 9)</w:t>
      </w:r>
    </w:p>
    <w:p w:rsidR="002304F8" w:rsidRPr="001D4CB0" w:rsidRDefault="001D4CB0" w:rsidP="001D4CB0">
      <w:pPr>
        <w:pStyle w:val="address"/>
        <w:spacing w:after="600"/>
        <w:contextualSpacing w:val="0"/>
        <w:jc w:val="left"/>
      </w:pPr>
      <w:r>
        <w:rPr>
          <w:color w:val="1F497D" w:themeColor="text2"/>
          <w:lang w:val="fr-FR"/>
        </w:rPr>
        <w:t xml:space="preserve">* : </w:t>
      </w:r>
      <w:r w:rsidR="00E774A1" w:rsidRPr="001D4CB0">
        <w:rPr>
          <w:rFonts w:ascii="Arial" w:hAnsi="Arial" w:cs="Arial"/>
          <w:sz w:val="15"/>
          <w:szCs w:val="16"/>
        </w:rPr>
        <w:t>correspondant-auteur-only@gmail.com (</w:t>
      </w:r>
      <w:r w:rsidRPr="001D4CB0">
        <w:rPr>
          <w:rFonts w:ascii="Arial" w:hAnsi="Arial" w:cs="Arial"/>
          <w:color w:val="1F497D" w:themeColor="text2"/>
          <w:sz w:val="15"/>
          <w:szCs w:val="16"/>
        </w:rPr>
        <w:t>Arial</w:t>
      </w:r>
      <w:r w:rsidR="00E774A1" w:rsidRPr="001D4CB0">
        <w:rPr>
          <w:rFonts w:ascii="Arial" w:hAnsi="Arial" w:cs="Arial"/>
          <w:color w:val="1F497D" w:themeColor="text2"/>
          <w:sz w:val="15"/>
          <w:szCs w:val="16"/>
        </w:rPr>
        <w:t xml:space="preserve"> </w:t>
      </w:r>
      <w:r w:rsidRPr="001D4CB0">
        <w:rPr>
          <w:rFonts w:ascii="Arial" w:hAnsi="Arial" w:cs="Arial"/>
          <w:color w:val="1F497D" w:themeColor="text2"/>
          <w:sz w:val="15"/>
          <w:szCs w:val="16"/>
        </w:rPr>
        <w:t>7,5</w:t>
      </w:r>
      <w:r w:rsidR="00E774A1" w:rsidRPr="001D4CB0">
        <w:rPr>
          <w:rFonts w:ascii="Arial" w:hAnsi="Arial" w:cs="Arial"/>
          <w:sz w:val="15"/>
          <w:szCs w:val="16"/>
        </w:rPr>
        <w:t>)</w:t>
      </w:r>
      <w:r w:rsidR="002304F8" w:rsidRPr="001D4CB0">
        <w:rPr>
          <w:lang w:val="fr-FR"/>
        </w:rPr>
        <w:t xml:space="preserve"> </w:t>
      </w:r>
    </w:p>
    <w:p w:rsidR="00066C2C" w:rsidRPr="00BA2F5F" w:rsidRDefault="00BA2F5F" w:rsidP="00141483">
      <w:pPr>
        <w:spacing w:before="2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D721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Résumé</w:t>
      </w:r>
      <w:r w:rsidR="002304F8" w:rsidRPr="003D721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. 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Le résumé doit être rédigé en interligne simple en Times New Roman de 10 points et ne pas dépasser </w:t>
      </w:r>
      <w:r w:rsidR="003D721D">
        <w:rPr>
          <w:rFonts w:ascii="Times New Roman" w:eastAsia="Times New Roman" w:hAnsi="Times New Roman" w:cs="Times New Roman"/>
          <w:sz w:val="20"/>
          <w:szCs w:val="20"/>
          <w:lang w:val="fr-FR"/>
        </w:rPr>
        <w:t>5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>00 mots</w:t>
      </w:r>
      <w:r w:rsidR="003D721D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(entre 200-500 mots)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Le résumé doit non seulement indiquer le sujet et la portée de l’article, mais également 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indique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r la conclusion de l’auteur. Le résumé structuré doit être un résumé bref et complet du contenu de l’article. Il permet aux lecteurs d’examiner rapidement le contenu. Un résumé 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englobe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les principaux aspects d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e l’étude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Il doit résumer succinctement l'objectif de </w:t>
      </w:r>
      <w:r w:rsidR="00141483">
        <w:rPr>
          <w:rFonts w:ascii="Times New Roman" w:eastAsia="Times New Roman" w:hAnsi="Times New Roman" w:cs="Times New Roman"/>
          <w:sz w:val="20"/>
          <w:szCs w:val="20"/>
          <w:lang w:val="fr-FR"/>
        </w:rPr>
        <w:t>l’étude</w:t>
      </w:r>
      <w:r w:rsidRPr="00BA2F5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les méthodes utilisées, les principaux résultats et conclusions (Times New Roman 10). </w:t>
      </w:r>
      <w:r w:rsidR="00FB6FF8" w:rsidRPr="001D4CB0">
        <w:rPr>
          <w:rFonts w:ascii="Times New Roman" w:eastAsia="Times New Roman" w:hAnsi="Times New Roman" w:cs="Times New Roman"/>
          <w:color w:val="403152" w:themeColor="accent4" w:themeShade="80"/>
          <w:spacing w:val="-1"/>
          <w:sz w:val="20"/>
          <w:szCs w:val="20"/>
          <w:lang w:val="fr-FR"/>
        </w:rPr>
        <w:t xml:space="preserve">(Times New Roman </w:t>
      </w:r>
      <w:r w:rsidR="00BE5F49" w:rsidRPr="001D4CB0">
        <w:rPr>
          <w:rFonts w:ascii="Times New Roman" w:eastAsia="Times New Roman" w:hAnsi="Times New Roman" w:cs="Times New Roman"/>
          <w:color w:val="403152" w:themeColor="accent4" w:themeShade="80"/>
          <w:spacing w:val="-1"/>
          <w:sz w:val="20"/>
          <w:szCs w:val="20"/>
          <w:lang w:val="fr-FR"/>
        </w:rPr>
        <w:t>10</w:t>
      </w:r>
      <w:r w:rsidR="00FB6FF8" w:rsidRPr="001D4CB0">
        <w:rPr>
          <w:rFonts w:ascii="Times New Roman" w:eastAsia="Times New Roman" w:hAnsi="Times New Roman" w:cs="Times New Roman"/>
          <w:color w:val="403152" w:themeColor="accent4" w:themeShade="80"/>
          <w:spacing w:val="-1"/>
          <w:sz w:val="20"/>
          <w:szCs w:val="20"/>
          <w:lang w:val="fr-FR"/>
        </w:rPr>
        <w:t>).</w:t>
      </w:r>
    </w:p>
    <w:p w:rsidR="00BA2F5F" w:rsidRPr="00BA2F5F" w:rsidRDefault="00BA2F5F" w:rsidP="00BA2F5F">
      <w:pPr>
        <w:pStyle w:val="heading10"/>
        <w:rPr>
          <w:b w:val="0"/>
          <w:bCs/>
          <w:lang w:val="fr-FR"/>
        </w:rPr>
      </w:pPr>
      <w:r w:rsidRPr="00BA2F5F">
        <w:rPr>
          <w:sz w:val="20"/>
          <w:lang w:val="fr-FR"/>
        </w:rPr>
        <w:t>Mots-clés : Mot-clé 1, Mot-clé 2, Mot-clé 3 (Min 3 Mots-clés et Max 5 Mots-clés) (Times New Roman 9).</w:t>
      </w:r>
    </w:p>
    <w:p w:rsidR="00066C2C" w:rsidRDefault="00066C2C" w:rsidP="003D721D">
      <w:pPr>
        <w:tabs>
          <w:tab w:val="left" w:pos="554"/>
        </w:tabs>
        <w:spacing w:line="22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97324" w:rsidRPr="00B97324" w:rsidRDefault="00B97324" w:rsidP="00B9732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97324" w:rsidRDefault="00B97324" w:rsidP="00B9732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B97324" w:rsidRPr="00B97324" w:rsidRDefault="00B97324" w:rsidP="00B97324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sectPr w:rsidR="00B97324" w:rsidRPr="00B97324">
      <w:headerReference w:type="default" r:id="rId7"/>
      <w:footerReference w:type="default" r:id="rId8"/>
      <w:pgSz w:w="11910" w:h="16840"/>
      <w:pgMar w:top="15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EF9" w:rsidRDefault="00A83EF9" w:rsidP="00500138">
      <w:r>
        <w:separator/>
      </w:r>
    </w:p>
  </w:endnote>
  <w:endnote w:type="continuationSeparator" w:id="0">
    <w:p w:rsidR="00A83EF9" w:rsidRDefault="00A83EF9" w:rsidP="005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4A1" w:rsidRDefault="00E774A1">
    <w:pPr>
      <w:pStyle w:val="Footer"/>
    </w:pPr>
  </w:p>
  <w:p w:rsidR="00E774A1" w:rsidRDefault="00E77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EF9" w:rsidRDefault="00A83EF9" w:rsidP="00500138">
      <w:r>
        <w:separator/>
      </w:r>
    </w:p>
  </w:footnote>
  <w:footnote w:type="continuationSeparator" w:id="0">
    <w:p w:rsidR="00A83EF9" w:rsidRDefault="00A83EF9" w:rsidP="0050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CB0" w:rsidRDefault="001D4CB0" w:rsidP="001D4CB0">
    <w:pPr>
      <w:pStyle w:val="NormalWeb"/>
      <w:shd w:val="clear" w:color="auto" w:fill="FFFFFF"/>
      <w:jc w:val="center"/>
      <w:rPr>
        <w:rFonts w:ascii="Trebuchet MS" w:hAnsi="Trebuchet MS"/>
        <w:color w:val="080D31"/>
        <w:sz w:val="18"/>
        <w:szCs w:val="18"/>
      </w:rPr>
    </w:pPr>
    <w:r>
      <w:rPr>
        <w:rStyle w:val="Strong"/>
        <w:rFonts w:ascii="Verdana" w:hAnsi="Verdana"/>
        <w:color w:val="000080"/>
        <w:sz w:val="18"/>
        <w:szCs w:val="18"/>
      </w:rPr>
      <w:t>2</w:t>
    </w:r>
    <w:r>
      <w:rPr>
        <w:rStyle w:val="Strong"/>
        <w:rFonts w:ascii="Verdana" w:hAnsi="Verdana"/>
        <w:color w:val="000080"/>
        <w:sz w:val="18"/>
        <w:szCs w:val="18"/>
        <w:vertAlign w:val="superscript"/>
      </w:rPr>
      <w:t>ème</w:t>
    </w:r>
    <w:r>
      <w:rPr>
        <w:rStyle w:val="Strong"/>
        <w:rFonts w:ascii="Verdana" w:hAnsi="Verdana"/>
        <w:color w:val="000080"/>
        <w:sz w:val="18"/>
        <w:szCs w:val="18"/>
      </w:rPr>
      <w:t> SÉMINAIRE NATIONAL EN GÉNIE DES PROCÉDÉS (SNGP</w:t>
    </w:r>
    <w:r>
      <w:rPr>
        <w:rStyle w:val="Strong"/>
        <w:rFonts w:ascii="Verdana" w:hAnsi="Verdana"/>
        <w:color w:val="000080"/>
        <w:sz w:val="15"/>
        <w:szCs w:val="15"/>
      </w:rPr>
      <w:t>2023</w:t>
    </w:r>
    <w:r>
      <w:rPr>
        <w:rStyle w:val="Strong"/>
        <w:rFonts w:ascii="Verdana" w:hAnsi="Verdana"/>
        <w:color w:val="000080"/>
        <w:sz w:val="18"/>
        <w:szCs w:val="18"/>
      </w:rPr>
      <w:t>)</w:t>
    </w:r>
  </w:p>
  <w:p w:rsidR="00500138" w:rsidRPr="001D4CB0" w:rsidRDefault="001D4CB0" w:rsidP="001D4CB0">
    <w:pPr>
      <w:pStyle w:val="NormalWeb"/>
      <w:shd w:val="clear" w:color="auto" w:fill="FFFFFF"/>
      <w:jc w:val="center"/>
      <w:rPr>
        <w:rFonts w:ascii="Avenir Next" w:hAnsi="Avenir Next"/>
        <w:b/>
        <w:bCs/>
        <w:color w:val="080D31"/>
        <w:sz w:val="8"/>
        <w:szCs w:val="8"/>
      </w:rPr>
    </w:pPr>
    <w:r w:rsidRPr="001D4CB0">
      <w:rPr>
        <w:rStyle w:val="Strong"/>
        <w:rFonts w:ascii="Avenir Next" w:hAnsi="Avenir Next"/>
        <w:b w:val="0"/>
        <w:bCs w:val="0"/>
        <w:color w:val="999999"/>
        <w:sz w:val="15"/>
        <w:szCs w:val="15"/>
      </w:rPr>
      <w:t>LE 13-14 DÉCEMBRE 2023, OUARGLA - ALGÉRIE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624"/>
    <w:multiLevelType w:val="hybridMultilevel"/>
    <w:tmpl w:val="92A8A83C"/>
    <w:lvl w:ilvl="0" w:tplc="95D48E8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F152B"/>
    <w:multiLevelType w:val="hybridMultilevel"/>
    <w:tmpl w:val="8F6A78E2"/>
    <w:lvl w:ilvl="0" w:tplc="040C000F">
      <w:start w:val="1"/>
      <w:numFmt w:val="decimal"/>
      <w:lvlText w:val="%1."/>
      <w:lvlJc w:val="left"/>
      <w:pPr>
        <w:ind w:left="822" w:hanging="360"/>
      </w:p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400C54F1"/>
    <w:multiLevelType w:val="hybridMultilevel"/>
    <w:tmpl w:val="DFBCB092"/>
    <w:lvl w:ilvl="0" w:tplc="50BA76B0">
      <w:start w:val="1"/>
      <w:numFmt w:val="decimal"/>
      <w:lvlText w:val="%1."/>
      <w:lvlJc w:val="left"/>
      <w:pPr>
        <w:ind w:left="553" w:hanging="4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665B6">
      <w:start w:val="1"/>
      <w:numFmt w:val="bullet"/>
      <w:lvlText w:val="•"/>
      <w:lvlJc w:val="left"/>
      <w:pPr>
        <w:ind w:left="1398" w:hanging="452"/>
      </w:pPr>
      <w:rPr>
        <w:rFonts w:hint="default"/>
      </w:rPr>
    </w:lvl>
    <w:lvl w:ilvl="2" w:tplc="818C4BA2">
      <w:start w:val="1"/>
      <w:numFmt w:val="bullet"/>
      <w:lvlText w:val="•"/>
      <w:lvlJc w:val="left"/>
      <w:pPr>
        <w:ind w:left="2243" w:hanging="452"/>
      </w:pPr>
      <w:rPr>
        <w:rFonts w:hint="default"/>
      </w:rPr>
    </w:lvl>
    <w:lvl w:ilvl="3" w:tplc="FBC69ABE">
      <w:start w:val="1"/>
      <w:numFmt w:val="bullet"/>
      <w:lvlText w:val="•"/>
      <w:lvlJc w:val="left"/>
      <w:pPr>
        <w:ind w:left="3089" w:hanging="452"/>
      </w:pPr>
      <w:rPr>
        <w:rFonts w:hint="default"/>
      </w:rPr>
    </w:lvl>
    <w:lvl w:ilvl="4" w:tplc="CFDC9FB4">
      <w:start w:val="1"/>
      <w:numFmt w:val="bullet"/>
      <w:lvlText w:val="•"/>
      <w:lvlJc w:val="left"/>
      <w:pPr>
        <w:ind w:left="3934" w:hanging="452"/>
      </w:pPr>
      <w:rPr>
        <w:rFonts w:hint="default"/>
      </w:rPr>
    </w:lvl>
    <w:lvl w:ilvl="5" w:tplc="2FC62AA4">
      <w:start w:val="1"/>
      <w:numFmt w:val="bullet"/>
      <w:lvlText w:val="•"/>
      <w:lvlJc w:val="left"/>
      <w:pPr>
        <w:ind w:left="4779" w:hanging="452"/>
      </w:pPr>
      <w:rPr>
        <w:rFonts w:hint="default"/>
      </w:rPr>
    </w:lvl>
    <w:lvl w:ilvl="6" w:tplc="548620D0">
      <w:start w:val="1"/>
      <w:numFmt w:val="bullet"/>
      <w:lvlText w:val="•"/>
      <w:lvlJc w:val="left"/>
      <w:pPr>
        <w:ind w:left="5625" w:hanging="452"/>
      </w:pPr>
      <w:rPr>
        <w:rFonts w:hint="default"/>
      </w:rPr>
    </w:lvl>
    <w:lvl w:ilvl="7" w:tplc="2EB64736">
      <w:start w:val="1"/>
      <w:numFmt w:val="bullet"/>
      <w:lvlText w:val="•"/>
      <w:lvlJc w:val="left"/>
      <w:pPr>
        <w:ind w:left="6470" w:hanging="452"/>
      </w:pPr>
      <w:rPr>
        <w:rFonts w:hint="default"/>
      </w:rPr>
    </w:lvl>
    <w:lvl w:ilvl="8" w:tplc="5636CD50">
      <w:start w:val="1"/>
      <w:numFmt w:val="bullet"/>
      <w:lvlText w:val="•"/>
      <w:lvlJc w:val="left"/>
      <w:pPr>
        <w:ind w:left="7315" w:hanging="452"/>
      </w:pPr>
      <w:rPr>
        <w:rFonts w:hint="default"/>
      </w:rPr>
    </w:lvl>
  </w:abstractNum>
  <w:num w:numId="1" w16cid:durableId="184563737">
    <w:abstractNumId w:val="2"/>
  </w:num>
  <w:num w:numId="2" w16cid:durableId="1029646487">
    <w:abstractNumId w:val="1"/>
  </w:num>
  <w:num w:numId="3" w16cid:durableId="94269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2C"/>
    <w:rsid w:val="0000343C"/>
    <w:rsid w:val="00066C2C"/>
    <w:rsid w:val="000E4CDE"/>
    <w:rsid w:val="00141483"/>
    <w:rsid w:val="001A5FE3"/>
    <w:rsid w:val="001C1D5B"/>
    <w:rsid w:val="001D4CB0"/>
    <w:rsid w:val="001F24F9"/>
    <w:rsid w:val="002304F8"/>
    <w:rsid w:val="0027580A"/>
    <w:rsid w:val="00302D8D"/>
    <w:rsid w:val="00367CE3"/>
    <w:rsid w:val="003D0E82"/>
    <w:rsid w:val="003D721D"/>
    <w:rsid w:val="00430165"/>
    <w:rsid w:val="004B29E4"/>
    <w:rsid w:val="00500138"/>
    <w:rsid w:val="00545ADB"/>
    <w:rsid w:val="00550442"/>
    <w:rsid w:val="005C4070"/>
    <w:rsid w:val="00621071"/>
    <w:rsid w:val="0067048D"/>
    <w:rsid w:val="00684FB3"/>
    <w:rsid w:val="007754AC"/>
    <w:rsid w:val="008A15BB"/>
    <w:rsid w:val="00946AEF"/>
    <w:rsid w:val="00984D74"/>
    <w:rsid w:val="009B458B"/>
    <w:rsid w:val="00A040BE"/>
    <w:rsid w:val="00A209E4"/>
    <w:rsid w:val="00A83EF9"/>
    <w:rsid w:val="00B42D3A"/>
    <w:rsid w:val="00B54591"/>
    <w:rsid w:val="00B60820"/>
    <w:rsid w:val="00B95B3E"/>
    <w:rsid w:val="00B97324"/>
    <w:rsid w:val="00BA2F5F"/>
    <w:rsid w:val="00BE5F49"/>
    <w:rsid w:val="00BF3481"/>
    <w:rsid w:val="00CD657F"/>
    <w:rsid w:val="00CE1B58"/>
    <w:rsid w:val="00D80F3B"/>
    <w:rsid w:val="00D977C0"/>
    <w:rsid w:val="00DC27A0"/>
    <w:rsid w:val="00E774A1"/>
    <w:rsid w:val="00F07BAE"/>
    <w:rsid w:val="00F817F2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B664D5"/>
  <w15:docId w15:val="{CCCAF46E-4D88-0746-A05C-EF73810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001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00138"/>
  </w:style>
  <w:style w:type="paragraph" w:styleId="Footer">
    <w:name w:val="footer"/>
    <w:basedOn w:val="Normal"/>
    <w:link w:val="FooterChar"/>
    <w:uiPriority w:val="99"/>
    <w:unhideWhenUsed/>
    <w:rsid w:val="005001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38"/>
  </w:style>
  <w:style w:type="paragraph" w:customStyle="1" w:styleId="papertitle">
    <w:name w:val="papertitle"/>
    <w:basedOn w:val="Normal"/>
    <w:next w:val="Normal"/>
    <w:rsid w:val="002304F8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next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CID">
    <w:name w:val="ORCID"/>
    <w:basedOn w:val="DefaultParagraphFont"/>
    <w:rsid w:val="002304F8"/>
    <w:rPr>
      <w:position w:val="0"/>
      <w:vertAlign w:val="superscript"/>
    </w:rPr>
  </w:style>
  <w:style w:type="paragraph" w:customStyle="1" w:styleId="address">
    <w:name w:val="address"/>
    <w:basedOn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basedOn w:val="DefaultParagraphFont"/>
    <w:semiHidden/>
    <w:unhideWhenUsed/>
    <w:rsid w:val="002304F8"/>
    <w:rPr>
      <w:strike w:val="0"/>
      <w:dstrike w:val="0"/>
      <w:color w:val="auto"/>
      <w:u w:val="none"/>
      <w:effect w:val="none"/>
    </w:rPr>
  </w:style>
  <w:style w:type="character" w:customStyle="1" w:styleId="e-mail">
    <w:name w:val="e-mail"/>
    <w:basedOn w:val="DefaultParagraphFont"/>
    <w:rsid w:val="002304F8"/>
    <w:rPr>
      <w:rFonts w:ascii="Courier" w:hAnsi="Courier" w:hint="default"/>
      <w:noProof/>
    </w:rPr>
  </w:style>
  <w:style w:type="paragraph" w:customStyle="1" w:styleId="keywords">
    <w:name w:val="keywords"/>
    <w:basedOn w:val="Normal"/>
    <w:next w:val="Normal"/>
    <w:rsid w:val="00FB6FF8"/>
    <w:pPr>
      <w:widowControl/>
      <w:overflowPunct w:val="0"/>
      <w:autoSpaceDE w:val="0"/>
      <w:autoSpaceDN w:val="0"/>
      <w:adjustRightInd w:val="0"/>
      <w:spacing w:before="220" w:after="360" w:line="220" w:lineRule="atLeast"/>
      <w:ind w:left="567" w:righ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p1a">
    <w:name w:val="p1a"/>
    <w:basedOn w:val="Normal"/>
    <w:next w:val="Normal"/>
    <w:rsid w:val="0067048D"/>
    <w:pPr>
      <w:widowControl/>
      <w:overflowPunct w:val="0"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1"/>
    <w:basedOn w:val="Normal"/>
    <w:next w:val="p1a"/>
    <w:qFormat/>
    <w:rsid w:val="00550442"/>
    <w:pPr>
      <w:keepNext/>
      <w:keepLines/>
      <w:widowControl/>
      <w:suppressAutoHyphens/>
      <w:overflowPunct w:val="0"/>
      <w:autoSpaceDE w:val="0"/>
      <w:autoSpaceDN w:val="0"/>
      <w:adjustRightInd w:val="0"/>
      <w:spacing w:before="360" w:after="240" w:line="30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quation">
    <w:name w:val="equation"/>
    <w:basedOn w:val="Normal"/>
    <w:next w:val="Normal"/>
    <w:rsid w:val="00BE5F49"/>
    <w:pPr>
      <w:widowControl/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">
    <w:name w:val="tablecaption"/>
    <w:basedOn w:val="Normal"/>
    <w:next w:val="Normal"/>
    <w:rsid w:val="00BE5F49"/>
    <w:pPr>
      <w:keepNext/>
      <w:keepLines/>
      <w:widowControl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A1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3D721D"/>
    <w:pPr>
      <w:widowControl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1D4C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DZ"/>
    </w:rPr>
  </w:style>
  <w:style w:type="character" w:styleId="Strong">
    <w:name w:val="Strong"/>
    <w:basedOn w:val="DefaultParagraphFont"/>
    <w:uiPriority w:val="22"/>
    <w:qFormat/>
    <w:rsid w:val="001D4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549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ACHI Fethi</cp:lastModifiedBy>
  <cp:revision>2</cp:revision>
  <dcterms:created xsi:type="dcterms:W3CDTF">2023-09-18T05:08:00Z</dcterms:created>
  <dcterms:modified xsi:type="dcterms:W3CDTF">2023-09-18T05:08:00Z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